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1BC" w:rsidRDefault="001941BC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1941BC" w:rsidRPr="001176A7" w:rsidRDefault="001941BC" w:rsidP="001941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941BC" w:rsidRPr="001176A7" w:rsidRDefault="001941BC" w:rsidP="00194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ИМЕНИ ВИКТОРА РОМАНОВИЧА ПОЛИКАНОВА Р.П. </w:t>
      </w:r>
      <w:proofErr w:type="gramStart"/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p w:rsidR="001941BC" w:rsidRPr="001176A7" w:rsidRDefault="001941BC" w:rsidP="00194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:rsidR="001941BC" w:rsidRPr="001176A7" w:rsidRDefault="001941BC" w:rsidP="00194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1941BC" w:rsidRPr="001176A7" w:rsidRDefault="001941BC" w:rsidP="00194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ПРИНЯТА</w:t>
      </w:r>
      <w:proofErr w:type="gramEnd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УТВЕРЖДЕНА</w:t>
      </w:r>
    </w:p>
    <w:p w:rsidR="001941BC" w:rsidRPr="001176A7" w:rsidRDefault="001941BC" w:rsidP="00194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Педагогический совет                                                                                                                                                     Директор МБОУ СОШ  </w:t>
      </w:r>
    </w:p>
    <w:p w:rsidR="001941BC" w:rsidRPr="001176A7" w:rsidRDefault="001941BC" w:rsidP="00194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Многовершинный</w:t>
      </w:r>
    </w:p>
    <w:p w:rsidR="001941BC" w:rsidRPr="001176A7" w:rsidRDefault="001941BC" w:rsidP="00194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№3                                                                                                                                                                      ______________________</w:t>
      </w:r>
    </w:p>
    <w:p w:rsidR="001941BC" w:rsidRPr="001176A7" w:rsidRDefault="001941BC" w:rsidP="00194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31.08. 2021г.                                                                                                                                                                       И. А. Павлюкова</w:t>
      </w:r>
    </w:p>
    <w:p w:rsidR="001941BC" w:rsidRPr="001176A7" w:rsidRDefault="001941BC" w:rsidP="001941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Приказ №150-осн от 31.08.2021г.</w:t>
      </w:r>
    </w:p>
    <w:p w:rsidR="001941BC" w:rsidRPr="001176A7" w:rsidRDefault="001941BC" w:rsidP="001941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941BC" w:rsidRPr="001176A7" w:rsidRDefault="001941BC" w:rsidP="001941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1BC" w:rsidRPr="001176A7" w:rsidRDefault="001941BC" w:rsidP="001941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941BC" w:rsidRPr="001176A7" w:rsidRDefault="001941BC" w:rsidP="001941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</w:t>
      </w:r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ОБЩЕГО ОБРАЗОВАНИЯ</w:t>
      </w:r>
    </w:p>
    <w:p w:rsidR="001941BC" w:rsidRPr="001176A7" w:rsidRDefault="001941BC" w:rsidP="001941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ЛИТЕРАТУРА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11</w:t>
      </w:r>
      <w:r w:rsidRPr="001176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КЛАСС</w:t>
      </w:r>
    </w:p>
    <w:p w:rsidR="001941BC" w:rsidRPr="001176A7" w:rsidRDefault="001941BC" w:rsidP="001941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Ганьшиной</w:t>
      </w:r>
      <w:proofErr w:type="spellEnd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Михайловны, учителя русского языка и литературы</w:t>
      </w:r>
    </w:p>
    <w:p w:rsidR="001941BC" w:rsidRPr="001176A7" w:rsidRDefault="001941BC" w:rsidP="001941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составления программы – 2021</w:t>
      </w:r>
    </w:p>
    <w:p w:rsidR="001941BC" w:rsidRPr="001176A7" w:rsidRDefault="001941BC" w:rsidP="001941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Многовершинный</w:t>
      </w:r>
    </w:p>
    <w:p w:rsidR="001941BC" w:rsidRPr="001176A7" w:rsidRDefault="001941BC" w:rsidP="001941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муниципального района</w:t>
      </w:r>
    </w:p>
    <w:p w:rsidR="001941BC" w:rsidRPr="001176A7" w:rsidRDefault="001941BC" w:rsidP="001941B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Хабаровского края</w:t>
      </w:r>
    </w:p>
    <w:p w:rsidR="001941BC" w:rsidRDefault="001941BC" w:rsidP="00194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C2F3F" w:rsidRPr="009C2F3F" w:rsidRDefault="009C2F3F" w:rsidP="00194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1.Пояснительная записка</w:t>
      </w:r>
    </w:p>
    <w:p w:rsidR="009C2F3F" w:rsidRPr="009C2F3F" w:rsidRDefault="009C2F3F" w:rsidP="009C2F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     Рабочая программа по литературе для 11 классов МБОУ </w:t>
      </w:r>
      <w:r w:rsidRPr="00194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СОШ </w:t>
      </w:r>
      <w:proofErr w:type="spellStart"/>
      <w:r w:rsidRPr="00194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р.п</w:t>
      </w:r>
      <w:proofErr w:type="gramStart"/>
      <w:r w:rsidRPr="00194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.М</w:t>
      </w:r>
      <w:proofErr w:type="gramEnd"/>
      <w:r w:rsidRPr="00194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ноговершинный</w:t>
      </w:r>
      <w:proofErr w:type="spellEnd"/>
      <w:r w:rsidRPr="00194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составлена в соответствии с основными положения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ми Федерального государственного образовательного стандарта основного общего образования второго по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коления, на основе примерной Программы основного общего образования по литературе (базовый уровень), авторской Про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граммы по литературе    для 10-11 классов / авт.-сост. В. И. </w:t>
      </w:r>
      <w:proofErr w:type="spellStart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Чалмаев</w:t>
      </w:r>
      <w:proofErr w:type="spellEnd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Г. С. </w:t>
      </w:r>
      <w:proofErr w:type="spellStart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Меркин</w:t>
      </w:r>
      <w:proofErr w:type="spellEnd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С. А. Зинин // Литература. Программа. 5-11 классы. - М.: ООО «ТИД «Русское слово - РС», 2013. к учебнику </w:t>
      </w:r>
      <w:proofErr w:type="spellStart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Чалмаева</w:t>
      </w:r>
      <w:proofErr w:type="spellEnd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В. И. Литература. 11 класс</w:t>
      </w:r>
      <w:proofErr w:type="gramStart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:</w:t>
      </w:r>
      <w:proofErr w:type="gramEnd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учебник для общеобразовательных учреждений : в 2 ч. /B. И. </w:t>
      </w:r>
      <w:proofErr w:type="spellStart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Чалмаев</w:t>
      </w:r>
      <w:proofErr w:type="spellEnd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С. А. Зинин. - М.: ООО</w:t>
      </w:r>
      <w:r w:rsidRPr="001941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«ТИД «Русское слово - РС», 2018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     </w:t>
      </w:r>
    </w:p>
    <w:p w:rsidR="009C2F3F" w:rsidRPr="009C2F3F" w:rsidRDefault="009C2F3F" w:rsidP="009C2F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Программа рассчитана на 102 часа в год (3 часа в неделю). Программой предусмотрено проведение сочинений - 9ч.</w:t>
      </w:r>
    </w:p>
    <w:p w:rsidR="009C2F3F" w:rsidRPr="009C2F3F" w:rsidRDefault="009C2F3F" w:rsidP="009C2F3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рабочей программе нашли отражение цели и задачи изучения литературы на ступени сред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него (полного) общего образования, изложенные в пояснительной записке к Примерной про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грамме по литературе. В ней также заложены возможности предусмотренного стандартом фор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мирования у обучающихся </w:t>
      </w:r>
      <w:proofErr w:type="spellStart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общеучебных</w:t>
      </w:r>
      <w:proofErr w:type="spellEnd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умений и навыков, универсальных способов деятельно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сти и ключевых компетенций.</w:t>
      </w:r>
    </w:p>
    <w:p w:rsidR="009C2F3F" w:rsidRPr="009C2F3F" w:rsidRDefault="009C2F3F" w:rsidP="009C2F3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внутрипредметных</w:t>
      </w:r>
      <w:proofErr w:type="spellEnd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свя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зей, а также возрастными особенностями развития учащихся.</w:t>
      </w:r>
    </w:p>
    <w:p w:rsidR="009C2F3F" w:rsidRPr="009C2F3F" w:rsidRDefault="009C2F3F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          Учебный предмет «Литература» - одна из важнейших частей образовательной области «Филология». Взаимосвязь литературы и русского языка обусловлена традициями школьного образования и  глубинной связью коммуникативной и эстетической функции слова. Искусство слова раскрывает всё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</w:t>
      </w:r>
      <w:proofErr w:type="gramStart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предмета—важнейшее</w:t>
      </w:r>
      <w:proofErr w:type="gramEnd"/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условие речевой и лингвистической грамотности учащегося. Литературное образование способствует формированию  его речевой культуры.</w:t>
      </w:r>
    </w:p>
    <w:p w:rsidR="009C2F3F" w:rsidRPr="009C2F3F" w:rsidRDefault="009C2F3F" w:rsidP="009C2F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9C2F3F" w:rsidRPr="009C2F3F" w:rsidRDefault="009C2F3F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sma-SE" w:eastAsia="ru-RU"/>
        </w:rPr>
        <w:lastRenderedPageBreak/>
        <w:t>          Изучение литературы в старшей школе на базовом уровне направлено на достижение следующих целей:</w:t>
      </w:r>
    </w:p>
    <w:p w:rsidR="009C2F3F" w:rsidRPr="009C2F3F" w:rsidRDefault="009C2F3F" w:rsidP="009C2F3F">
      <w:pPr>
        <w:shd w:val="clear" w:color="auto" w:fill="FFFFFF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·      </w:t>
      </w:r>
      <w:r w:rsidRPr="009C2F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sma-SE" w:eastAsia="ru-RU"/>
        </w:rPr>
        <w:t>воспитание 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9C2F3F" w:rsidRPr="009C2F3F" w:rsidRDefault="009C2F3F" w:rsidP="009C2F3F">
      <w:pPr>
        <w:shd w:val="clear" w:color="auto" w:fill="FFFFFF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·      </w:t>
      </w:r>
      <w:r w:rsidRPr="009C2F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sma-SE" w:eastAsia="ru-RU"/>
        </w:rPr>
        <w:t>развитие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9C2F3F" w:rsidRPr="009C2F3F" w:rsidRDefault="009C2F3F" w:rsidP="009C2F3F">
      <w:pPr>
        <w:shd w:val="clear" w:color="auto" w:fill="FFFFFF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·      </w:t>
      </w:r>
      <w:r w:rsidRPr="009C2F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sma-SE" w:eastAsia="ru-RU"/>
        </w:rPr>
        <w:t>освоение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текстовхудожественных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9C2F3F" w:rsidRPr="009C2F3F" w:rsidRDefault="009C2F3F" w:rsidP="009C2F3F">
      <w:pPr>
        <w:shd w:val="clear" w:color="auto" w:fill="FFFFFF"/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·      </w:t>
      </w:r>
      <w:r w:rsidRPr="009C2F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sma-SE" w:eastAsia="ru-RU"/>
        </w:rPr>
        <w:t>совершенствование умений</w:t>
      </w: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9C2F3F" w:rsidRPr="009C2F3F" w:rsidRDefault="009C2F3F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         На уроках литературы ученики должны решить </w:t>
      </w:r>
      <w:r w:rsidRPr="009C2F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sma-SE" w:eastAsia="ru-RU"/>
        </w:rPr>
        <w:t>следующие задачи:</w:t>
      </w:r>
    </w:p>
    <w:p w:rsidR="009C2F3F" w:rsidRPr="009C2F3F" w:rsidRDefault="009C2F3F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  - сформировать представление о художественной литературе как искусстве слова и ее месте в культуре страны и народа;</w:t>
      </w:r>
    </w:p>
    <w:p w:rsidR="009C2F3F" w:rsidRPr="009C2F3F" w:rsidRDefault="009C2F3F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   -осознать своеобразие и богатство литературы как искусства;</w:t>
      </w:r>
    </w:p>
    <w:p w:rsidR="009C2F3F" w:rsidRPr="009C2F3F" w:rsidRDefault="009C2F3F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   - освоить теоретические понятия, которые способствуют более глубокому постижению конкретных художественных произведений;</w:t>
      </w:r>
    </w:p>
    <w:p w:rsidR="009C2F3F" w:rsidRPr="009C2F3F" w:rsidRDefault="009C2F3F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   - овладеть знаниями и умениями, которые помогут глубокой и доказательной оценке художественных произведений и их выбору для самостоятельного чтения;</w:t>
      </w:r>
    </w:p>
    <w:p w:rsidR="009C2F3F" w:rsidRPr="009C2F3F" w:rsidRDefault="009C2F3F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  - воспитать культуру чтения, сформировать потребность в чтении;</w:t>
      </w:r>
    </w:p>
    <w:p w:rsidR="009C2F3F" w:rsidRPr="009C2F3F" w:rsidRDefault="009C2F3F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color w:val="333333"/>
          <w:sz w:val="28"/>
          <w:szCs w:val="28"/>
          <w:lang w:val="sma-SE" w:eastAsia="ru-RU"/>
        </w:rPr>
        <w:t>  - использовать изучение литературы для повышения речевой культуры, совершенствования собственной устной и письменной речи.</w:t>
      </w:r>
    </w:p>
    <w:p w:rsidR="001941BC" w:rsidRDefault="001941BC" w:rsidP="009C2F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1BC" w:rsidRDefault="001941BC" w:rsidP="009C2F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41BC" w:rsidRDefault="001941BC" w:rsidP="009C2F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01A5" w:rsidRPr="001941BC" w:rsidRDefault="006101A5" w:rsidP="00194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941BC">
        <w:rPr>
          <w:rFonts w:ascii="Times New Roman" w:hAnsi="Times New Roman" w:cs="Times New Roman"/>
          <w:b/>
          <w:sz w:val="32"/>
          <w:szCs w:val="32"/>
        </w:rPr>
        <w:lastRenderedPageBreak/>
        <w:t>Планируемые  результаты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1BC">
        <w:rPr>
          <w:rFonts w:ascii="Times New Roman" w:hAnsi="Times New Roman" w:cs="Times New Roman"/>
          <w:b/>
          <w:sz w:val="28"/>
          <w:szCs w:val="28"/>
        </w:rPr>
        <w:t>Личностные результаты обучения: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российская гражданская идентичность, патриотизм, уважение к своему народу, чувства ответственности перед Родиной;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1941B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1941BC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1941B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1941BC">
        <w:rPr>
          <w:rFonts w:ascii="Times New Roman" w:hAnsi="Times New Roman" w:cs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 толерантное сознание и поведение в поликультурном мире, готовность и способность вести диалог с другими людьми, достигать в </w:t>
      </w:r>
      <w:proofErr w:type="spellStart"/>
      <w:r w:rsidRPr="001941BC">
        <w:rPr>
          <w:rFonts w:ascii="Times New Roman" w:hAnsi="Times New Roman" w:cs="Times New Roman"/>
          <w:sz w:val="28"/>
          <w:szCs w:val="28"/>
        </w:rPr>
        <w:t>нѐ</w:t>
      </w:r>
      <w:proofErr w:type="gramStart"/>
      <w:r w:rsidRPr="001941BC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1941BC">
        <w:rPr>
          <w:rFonts w:ascii="Times New Roman" w:hAnsi="Times New Roman" w:cs="Times New Roman"/>
          <w:sz w:val="28"/>
          <w:szCs w:val="28"/>
        </w:rPr>
        <w:t xml:space="preserve"> взаимопонимания, находить общие цели и сотрудничать для их достижения;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навыки сотрудничества со сверстниками, взрослыми в образовательной, учебно-исследовательской и других видах деятельности;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нравственное сознание и поведение на основе усвоения общечеловеческих ценностей;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 готовность и способность к образованию, в том числе самообразованию;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 эстетическое отношение к миру;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 принятие и реализация ценностей здорового и безопасного образа жизни;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осознанный выбор будущей профессии и возможностей реализации собственных жизненных планов.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941BC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1941BC">
        <w:rPr>
          <w:rFonts w:ascii="Times New Roman" w:hAnsi="Times New Roman" w:cs="Times New Roman"/>
          <w:b/>
          <w:sz w:val="28"/>
          <w:szCs w:val="28"/>
        </w:rPr>
        <w:t xml:space="preserve"> результаты обучения: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умение самостоятельно оценивать и принимать решения, определяющие стратегию поведения, с </w:t>
      </w:r>
      <w:proofErr w:type="spellStart"/>
      <w:r w:rsidRPr="001941BC">
        <w:rPr>
          <w:rFonts w:ascii="Times New Roman" w:hAnsi="Times New Roman" w:cs="Times New Roman"/>
          <w:sz w:val="28"/>
          <w:szCs w:val="28"/>
        </w:rPr>
        <w:t>учѐтом</w:t>
      </w:r>
      <w:proofErr w:type="spellEnd"/>
      <w:r w:rsidRPr="001941BC">
        <w:rPr>
          <w:rFonts w:ascii="Times New Roman" w:hAnsi="Times New Roman" w:cs="Times New Roman"/>
          <w:sz w:val="28"/>
          <w:szCs w:val="28"/>
        </w:rPr>
        <w:t xml:space="preserve"> гражданских и нравственных ценностей;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41BC">
        <w:rPr>
          <w:rFonts w:ascii="Times New Roman" w:hAnsi="Times New Roman" w:cs="Times New Roman"/>
          <w:b/>
          <w:sz w:val="28"/>
          <w:szCs w:val="28"/>
        </w:rPr>
        <w:t>Предметные результаты обучения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41BC">
        <w:rPr>
          <w:rFonts w:ascii="Times New Roman" w:hAnsi="Times New Roman" w:cs="Times New Roman"/>
          <w:i/>
          <w:sz w:val="28"/>
          <w:szCs w:val="28"/>
        </w:rPr>
        <w:t>Учащиеся научатся</w:t>
      </w:r>
      <w:r w:rsidRPr="001941BC">
        <w:rPr>
          <w:rFonts w:ascii="Times New Roman" w:hAnsi="Times New Roman" w:cs="Times New Roman"/>
          <w:i/>
          <w:sz w:val="28"/>
          <w:szCs w:val="28"/>
        </w:rPr>
        <w:t>: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образную природу словесного искусства;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содержание изученных литературных произведений;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основные факты жизни и творчества писателей-классиков XIX века;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 xml:space="preserve">основные закономерности историко-литературного процесса и черты </w:t>
      </w:r>
      <w:proofErr w:type="gramStart"/>
      <w:r w:rsidRPr="001941BC">
        <w:rPr>
          <w:rFonts w:ascii="Times New Roman" w:hAnsi="Times New Roman" w:cs="Times New Roman"/>
          <w:sz w:val="28"/>
          <w:szCs w:val="28"/>
        </w:rPr>
        <w:t>литературных</w:t>
      </w:r>
      <w:proofErr w:type="gramEnd"/>
      <w:r w:rsidRPr="001941BC">
        <w:rPr>
          <w:rFonts w:ascii="Times New Roman" w:hAnsi="Times New Roman" w:cs="Times New Roman"/>
          <w:sz w:val="28"/>
          <w:szCs w:val="28"/>
        </w:rPr>
        <w:t xml:space="preserve"> на-правлений;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основные теоретико-литературные понятия курса литературы 10 класса.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41BC">
        <w:rPr>
          <w:rFonts w:ascii="Times New Roman" w:hAnsi="Times New Roman" w:cs="Times New Roman"/>
          <w:i/>
          <w:sz w:val="28"/>
          <w:szCs w:val="28"/>
        </w:rPr>
        <w:t xml:space="preserve">Учащиеся получат возможность научиться: 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воспроизводить содержание литературного произведения;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соотносить художественную литературу с общественной жизнью;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определять род и жанр произведения;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выявлять авторскую позицию;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выразительно читать изученные произведения (или их фрагменты), соблюдая нормы литературного произношения;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аргументировано формулировать своё отношение к прочитанному произведению;</w:t>
      </w:r>
    </w:p>
    <w:p w:rsidR="006101A5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>•</w:t>
      </w:r>
      <w:r w:rsidRPr="001941BC">
        <w:rPr>
          <w:rFonts w:ascii="Times New Roman" w:hAnsi="Times New Roman" w:cs="Times New Roman"/>
          <w:sz w:val="28"/>
          <w:szCs w:val="28"/>
        </w:rPr>
        <w:tab/>
        <w:t>писать эссе на прочитанные произведения и сочинения разных жанров на литературные темы.</w:t>
      </w:r>
    </w:p>
    <w:p w:rsidR="009C2F3F" w:rsidRPr="001941BC" w:rsidRDefault="009C2F3F" w:rsidP="009C2F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101A5" w:rsidRPr="001941BC" w:rsidRDefault="006101A5" w:rsidP="009C2F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Основное содержание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 XX века (90ч)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Введение. Сложность и самобытность русской литературы  XX века. (1 час)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 первой половины XX века (70ч)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Обзор русской литературы первой половины XX века (1ч)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И. А. Бунин (4ч)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Жизнь и творчество (обзор) Стихотворения: «Вечер», «Не устану воспевать вас, звезды!..», «Последний шмель». Живописность, напевность, философская и психологическая насыщенность, тонкий лиризм стихотворений Бунина. Рассказы: «Антоновские яблоки». Поэтика «остывших» усадеб и лирических воспоминаний. «Господин из Сан-Франциско». Тема «закатной» цивилизации и образ «нового человека со старым сердцем». «Чистый понедельник». Тема России, ее духовных тайн и нерушимых ценностей.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М. Горький (5ч)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Жизнь и творчество (обзор) «Старуха 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Изергиль</w:t>
      </w:r>
      <w:proofErr w:type="spell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Романтизм ранних рассказов Горького. Воспевание красоты и духовной мощи свободного человека. Протест героя-одиночки против «бескрылого существования», «пустыря в душе» в повести «Фома Гордеев». «На дне». Философско-этическая проблематика пьесы о людях дна. Спор героев о правде и мечте как образно-тематический стержень пьесы.  Сочинение по творчеству 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М.Горького</w:t>
      </w:r>
      <w:proofErr w:type="spell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А.И. Куприн (3ч)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Жизнь и творчество (обзор) «Олеся». Внутренняя цельность и красота «природного» человека. «Поединок». Мир армейских отношений как отражение духовного кризиса общества. «Гранатовый браслет». Нравственно-философский смысл истории о «невозможной» любви.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</w:t>
      </w:r>
    </w:p>
    <w:p w:rsidR="006101A5" w:rsidRPr="001941BC" w:rsidRDefault="006101A5" w:rsidP="009C2F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Сочинение по творчеству 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А.И.Куприна</w:t>
      </w:r>
      <w:proofErr w:type="spell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101A5" w:rsidRPr="001941BC" w:rsidRDefault="006101A5" w:rsidP="009C2F3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Обзор русской поэзии конца XIX – начала XX века (12ч)   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В. Брюсов, К. Бальмонт, И. Ф. Анненский, А. Белый, Н. С. Гумилев, И. Северянин, В. Хлебников.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Серебряный век русской поэзии как своеобразный «русский ренессанс» (обзор). Литературные течения поэзии русского модернизма: символизм, акмеизм, футуризм. Художественные открытия, поиски новых форм.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А. А. Блок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Жизнь и творчество. Романтический образ «влюбленной души» в «Стихах о Прекрасной Даме». Поэма «Двенадцать». Образ «мирового пожара в крови» как отражение» музыки стихий» в поэме. Сочинение по творчеству 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А.А.Блока</w:t>
      </w:r>
      <w:proofErr w:type="spellEnd"/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А. А. Ахматова (5ч)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Жизнь и творчество. Стихотворения 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утешно</w:t>
      </w:r>
      <w:proofErr w:type="spellEnd"/>
      <w:proofErr w:type="gram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..», «</w:t>
      </w:r>
      <w:proofErr w:type="gram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Родная земля», «Я научилась просто, мудро жить…», «Бывает так: какая-то истома…». Психологическая глубина и яркость любовной лирики. Поэма «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Реквием</w:t>
      </w:r>
      <w:proofErr w:type="gram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»И</w:t>
      </w:r>
      <w:proofErr w:type="gram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стория</w:t>
      </w:r>
      <w:proofErr w:type="spell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создания и публикации. Тема исторической памяти.  Сочинение по творчеству 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А.А.Ахматовой</w:t>
      </w:r>
      <w:proofErr w:type="spell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М. И. Цветаева (3ч)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Стихотворения: «Моим стихам, написанным так рано</w:t>
      </w:r>
      <w:proofErr w:type="gram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..», «</w:t>
      </w:r>
      <w:proofErr w:type="gram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Стихи к Блоку» «Кто создан из камня, кто создан из глины…», «Тоска по Родине! Давно…», «Идешь на меня похожий…», «Куст» Основные темы творчества Цветаевой. Конфликт быта и бытия, времени и вечности. 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Исповедальность</w:t>
      </w:r>
      <w:proofErr w:type="spell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внутренняя самоотдача, максимальное напряжение духовных сил как отличительная черта поэзии М. Цветаевой. Своеобразие поэтического стиля.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«Короли смеха» из журнала «</w:t>
      </w:r>
      <w:proofErr w:type="spellStart"/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Сатирикон</w:t>
      </w:r>
      <w:proofErr w:type="spellEnd"/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» (2ч)  </w:t>
      </w:r>
      <w:proofErr w:type="spellStart"/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А.Аверченко</w:t>
      </w:r>
      <w:proofErr w:type="spellEnd"/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Темы и мотивы сатирической 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новеллистики</w:t>
      </w:r>
      <w:proofErr w:type="spell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Октябрьская революция и литературный процесс 20-х годов (8ч)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Характерные черты времени в повести </w:t>
      </w: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А. Платонова «Котлован».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Развитие жанра антиутопии в романе </w:t>
      </w: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Е. Замятина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«Мы». Трагизм поэтического мышления </w:t>
      </w: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О. Мандельштама.</w:t>
      </w:r>
    </w:p>
    <w:p w:rsidR="006101A5" w:rsidRPr="009C2F3F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В. В. Маяковский (5ч)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Жизнь и творчество. Стихотворения «А вы могли бы?», «Послушайте!», «Скр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ипка и немножко нервно», «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Лиличка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!», «Юбилейное», «Прозаседавшиеся», «Нате!», «Разговор с фининспектором о поэзии», «Письмо Татьяне Яковлевой». Поэмы «Облако в штанах», «Про это», «Во весь голос» (вступление). Проблематика, художественное своеобразие.</w:t>
      </w:r>
    </w:p>
    <w:p w:rsidR="006101A5" w:rsidRPr="009C2F3F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С. А. Есенин (5ч)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Жизнь и творчество. Стихотворения. Поэмы «Анна 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Снегина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», «Пугачев». Сочинение по творчеству В. Маяковского и С. Есенина.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Литературный процесс 30-х – начала 40-х годов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А. Н. Толстой. (2ч)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Роман «Петр Первый» (обзор). Основные этапы становления исторической личности, черты национального характера в образе Петра.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М. А. Шолохов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(6ч) Жизнь и творчество. </w:t>
      </w: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Роман «Тихий Дон» (обзорное изучение) 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Сочинение по роману 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М.А.Шолохова</w:t>
      </w:r>
      <w:proofErr w:type="spell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«Тихий Дон»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     М. А. Булгаков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(6ч)</w:t>
      </w: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Жизнь и творчество. Роман «Мастер и Маргарита»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Сочинение по творчеству 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М.А.Булгакова</w:t>
      </w:r>
      <w:proofErr w:type="spellEnd"/>
    </w:p>
    <w:p w:rsidR="006101A5" w:rsidRPr="001941BC" w:rsidRDefault="006101A5" w:rsidP="009C2F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Б. Л. Пастернак (3ч)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Жизнь и творчество. Стихи. Единство человеческой души и стихии мира в лирике. Роман «Доктор Живаго» » (обзор). Интеллигенция и революция в романе. Нравственные искания героя.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 периода Великой Отечественной войны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А. Т. Твардовский (3ч).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Жизнь и творчество. Доверительность и теплота лирической интонации поэта.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Литературный процесс 50-х – начала 80-х годов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Н. А. Заболоцкий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. Вечные вопросы о сущности красоты и единства природы и человека в лирике поэта.</w:t>
      </w: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В. М. Шукшин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Колоритность и яркость героев-чудиков.</w:t>
      </w:r>
    </w:p>
    <w:p w:rsidR="006101A5" w:rsidRPr="001941BC" w:rsidRDefault="006101A5" w:rsidP="009C2F3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proofErr w:type="spellStart"/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А.И.Солженицин</w:t>
      </w:r>
      <w:proofErr w:type="spellEnd"/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(2ч) 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Жизнь и творчество. Отражение «лагерных университетов» в повести «Один день Ивана Денисовича», «Матренин двор». Тип героя-праведника.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Новейшая русская проза и поэзия 80-90-х годов (5ч)</w:t>
      </w:r>
    </w:p>
    <w:p w:rsidR="006101A5" w:rsidRPr="001941BC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Произведения для дополнительного чтения учащихся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И.А.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Буни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н. «Петлистые уши», «Казимир Станиславович», «Чаша жизни», «Суходол».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А.И.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Купри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н. «Поединок», «Молох»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Л.Н.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Андрее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«Рассказ о семи повешенных»,  «Петька на даче».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Б.К.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3айце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«Афон», «Анна».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А.М.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Ремизо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«Оля», «Образы Николая Чудотворца».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М.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Горьки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й. «По Руси».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И.С.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Шмеле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«Свет разума».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Вересае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«Порыв», «Звезда».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И.Ф.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Анненски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й. «Старые эстонки», «Старая шарманка», «Петербург».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В.Я.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Брюсо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в. </w:t>
      </w:r>
      <w:proofErr w:type="gram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«Творчество», «Кинжал», «Цепи», «К счастливым», «Весной», «Праздники», «Завет Святослава», «Круги на воде».</w:t>
      </w:r>
      <w:proofErr w:type="gramEnd"/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К.Д.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Бальмон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т. «Я вольный ветер, я вечно вею...», «Ангелы опальные», «Я в этот мир пришел, чтоб видеть солнце...», «Тончайшие краски», «</w:t>
      </w:r>
      <w:proofErr w:type="spellStart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Безглагольность</w:t>
      </w:r>
      <w:proofErr w:type="spellEnd"/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3.Н.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Гиппиу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с. «Крик», «Пауки», «Песня», «Надпись на книге», «Все кругом», «Перебои».</w:t>
      </w:r>
    </w:p>
    <w:p w:rsidR="006101A5" w:rsidRPr="001941BC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В.С.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Соловье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«Бескрылый дух, Землею полоненный...», «Милый друг, иль ты не видишь...».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А.А. </w:t>
      </w:r>
      <w:r w:rsidRPr="001941BC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Бло</w:t>
      </w:r>
      <w:r w:rsidRPr="001941BC">
        <w:rPr>
          <w:rFonts w:ascii="Times New Roman" w:eastAsia="Times New Roman" w:hAnsi="Times New Roman" w:cs="Times New Roman"/>
          <w:sz w:val="28"/>
          <w:szCs w:val="28"/>
          <w:lang w:eastAsia="ar-SA"/>
        </w:rPr>
        <w:t>к. «Душа молчит. В холодном небе...», «Фабрика», «Я вам поведал неземное...», «Холодный день», «О, весна без конца и без краю...», «Как тяжко мертвецу среди людей...», «Рожденные в годы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глухие...», «Коршун», «Соловьиный сад».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Н.М.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Мински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й. «Волна», «Художнику», «Как сон пройдут дела и помыслы людей...».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Д.С.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Мережковски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й. «Парки», «Дети ночи», </w:t>
      </w:r>
      <w:r w:rsidRPr="009C2F3F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 xml:space="preserve">«Грядущий </w:t>
      </w:r>
      <w:proofErr w:type="gramStart"/>
      <w:r w:rsidRPr="009C2F3F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Хам</w:t>
      </w:r>
      <w:proofErr w:type="gramEnd"/>
      <w:r w:rsidRPr="009C2F3F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Ф.К.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Сологу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б. «О смерть! Я твой...», «Из мира чахлой нищеты...», «Мы — плененные звери...», «Чертовы качели», «Свет и тени».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Вяч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Ивано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«Поэты духа», «На башне».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М.А.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Волоши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н. «Звездный венок», «К Вам душа так радостно 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влекома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!..».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Белы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й. «Петербург», «Мои слова», «Объяснение в любви», «Тройка», «Отчаянье».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Н.С.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Гумиле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«У камина», «Невольничья», «Озеро Чад», «Помпеи у пиратов», «Старый конквистадор», «Мои читатели», «Ослепительное».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Ахматов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 «Ты письмо мое, милый, не комкай...», «Сколько просьб у любимой всегда...», "Широк и желт вечерний свет...», «Ведь где-то есть простая жизнь и свет...».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И.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Северяни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н. «Интродукция», «Эго-полонез», «В 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блестковой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тьме».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Хлебнико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Бобэоби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пелись губы...», «У колодца расколоться...», «Свобода приходит нагая...».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Маяковски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й. «Нате!», «Вам!», «Война и мир».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С.А.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Есени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н. </w:t>
      </w:r>
      <w:proofErr w:type="gram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«Пришествие», «Преображение», «Черемуха», «Осень», «Тебе одной плету венок...», «Корова», «О верю, верю, счастье есть!..».</w:t>
      </w:r>
      <w:proofErr w:type="gramEnd"/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А.Т. Аверченко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9C2F3F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«Осколки </w:t>
      </w:r>
      <w:proofErr w:type="gramStart"/>
      <w:r w:rsidRPr="009C2F3F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разбитого</w:t>
      </w:r>
      <w:proofErr w:type="gramEnd"/>
      <w:r w:rsidRPr="009C2F3F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вдребезги».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Саша Черный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. Стихотворения.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proofErr w:type="spellStart"/>
      <w:r w:rsidRPr="009C2F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Теффи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9C2F3F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«</w:t>
      </w:r>
      <w:proofErr w:type="spellStart"/>
      <w:r w:rsidRPr="009C2F3F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Маркита</w:t>
      </w:r>
      <w:proofErr w:type="spellEnd"/>
      <w:r w:rsidRPr="009C2F3F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Ф.А.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Абрамо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Пряслины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Ч.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Айтмато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«Белый пароход (После сказки)», «Ранние журавли», «Пегий пес, бегущий краем моря».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Д.Л.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Андрее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«Роза мира» (фрагменты).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В.П.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Астафье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«Последний поклон», «Царь-Рыба», «Печальный детектив».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Бе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к. «Новое назначение».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В.И.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Бело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«Плотницкие рассказы», «Год великого перелома».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А.Г.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Бито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«Грузинский альбом».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М.А.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Булгако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«Бег», «Багровый остров».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Быко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«Облава», «Сотников», «Знак беды».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А.В.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Вампило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«Старший сын», «Прощание в июне».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К.Д.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Воробье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«Это мы, Господи!», «Убиты под Москвой».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В.С.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Высоцки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й. Поэзия и проза.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Ю.В.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Давыдо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«Глухая пора листопада».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Ю.О.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Домбровски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й. «Хранитель древностей», «Факультет ненужных вещей».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Н.В.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Думбадз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е. «Закон вечности».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С.П.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Залыги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н. «На Иртыше».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В.Д.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Ивано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«Русь изначальная», «Русь Великая».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Ки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м. «Отец-лес».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Б.А. </w:t>
      </w:r>
      <w:proofErr w:type="spellStart"/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Можае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. «Мужики и бабы».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Набоко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«Защита Лужина».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В.П.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Некрасо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«Маленькая печальная повесть».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Е.И.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Носо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 «Красное вино победы», «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Усвятские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шлемоносцы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Б.Ш.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Окуджав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 «Глоток свободы», «Путешествие дилетантов».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Б.Л.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Пастерна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к. Лирика.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В.С.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Пикул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ь. «Три возраста 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Акини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-сан», «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Баязет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А.И.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Приставки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н. «Ночевала тучка золотая».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В.Г.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Распути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н. «Живи и помни», «Пожар».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В.М. </w:t>
      </w:r>
      <w:proofErr w:type="spellStart"/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Санг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. «Время добычи».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А.И.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Солженицы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н. «В круге первом», «Раковый корпус», Нобелевская лекция.</w:t>
      </w:r>
    </w:p>
    <w:p w:rsidR="006101A5" w:rsidRPr="009C2F3F" w:rsidRDefault="006101A5" w:rsidP="009C2F3F">
      <w:pPr>
        <w:widowControl w:val="0"/>
        <w:shd w:val="clear" w:color="auto" w:fill="FFFFFF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Стихотворения и поэмы Н.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Заболоцког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о, А.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Твардовског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о, Л.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Мартынов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а, А.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Вознесенског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о, Н.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Рубцов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а, Я.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Смеляков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а, В.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Соколов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а, Е.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Евтушенк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о, Р.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Гамзатов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а, Н.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Глазков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а, Ч.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Чичибабин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а, Н. </w:t>
      </w:r>
      <w:proofErr w:type="spellStart"/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Карташево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, А. </w:t>
      </w:r>
      <w:proofErr w:type="spellStart"/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Солодовников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, Э. </w:t>
      </w:r>
      <w:proofErr w:type="spellStart"/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Межелайтис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, Б. </w:t>
      </w:r>
      <w:r w:rsidRPr="009C2F3F">
        <w:rPr>
          <w:rFonts w:ascii="Times New Roman" w:eastAsia="Times New Roman" w:hAnsi="Times New Roman" w:cs="Times New Roman"/>
          <w:spacing w:val="93"/>
          <w:sz w:val="28"/>
          <w:szCs w:val="28"/>
          <w:lang w:eastAsia="ar-SA"/>
        </w:rPr>
        <w:t>Ахмадулиной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др.</w:t>
      </w:r>
    </w:p>
    <w:p w:rsidR="006101A5" w:rsidRPr="009C2F3F" w:rsidRDefault="006101A5" w:rsidP="009C2F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Произведения для заучивания наизусть  </w:t>
      </w:r>
    </w:p>
    <w:p w:rsidR="006101A5" w:rsidRPr="009C2F3F" w:rsidRDefault="006101A5" w:rsidP="009C2F3F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И.А. Бунин. 2-3 стихотворения (по выбору учащегося).</w:t>
      </w:r>
    </w:p>
    <w:p w:rsidR="006101A5" w:rsidRPr="009C2F3F" w:rsidRDefault="006101A5" w:rsidP="009C2F3F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В.Я. Брюсов. 1-2 стихотворения (по выбору учащегося).</w:t>
      </w:r>
    </w:p>
    <w:p w:rsidR="006101A5" w:rsidRPr="009C2F3F" w:rsidRDefault="006101A5" w:rsidP="009C2F3F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Н.С. Гумилев. 1-2 стихотворения (по выбору учащегося).</w:t>
      </w:r>
    </w:p>
    <w:p w:rsidR="006101A5" w:rsidRPr="009C2F3F" w:rsidRDefault="006101A5" w:rsidP="009C2F3F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 Блок. «Незнакомка», «Россия», «Ночь, улица, фонарь, аптека…».</w:t>
      </w:r>
    </w:p>
    <w:p w:rsidR="006101A5" w:rsidRPr="009C2F3F" w:rsidRDefault="006101A5" w:rsidP="009C2F3F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Маяковский. «А вы могли бы?», « Послушайте!»</w:t>
      </w:r>
    </w:p>
    <w:p w:rsidR="006101A5" w:rsidRPr="009C2F3F" w:rsidRDefault="006101A5" w:rsidP="009C2F3F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С.А. Есенин. «Письмо к матери», «Шаганэ ты моя, Шаганэ!..», «Не жалею, не зову, не плачу…».</w:t>
      </w:r>
    </w:p>
    <w:p w:rsidR="006101A5" w:rsidRPr="009C2F3F" w:rsidRDefault="006101A5" w:rsidP="009C2F3F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М.И. Цветаева. «Моим стихам, написанным так рано…» Стихи к Блоку («Имя твоё </w:t>
      </w:r>
      <w:proofErr w:type="gramStart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—п</w:t>
      </w:r>
      <w:proofErr w:type="gramEnd"/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тица в руке…»), «Кто создан из камня, кто создан из глины…».</w:t>
      </w:r>
    </w:p>
    <w:p w:rsidR="006101A5" w:rsidRPr="009C2F3F" w:rsidRDefault="006101A5" w:rsidP="009C2F3F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О.Э. Мандельштам. «</w:t>
      </w:r>
      <w:r w:rsidRPr="009C2F3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Notre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C2F3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Dame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», «Я вернулся в мой город, знакомый до слёз…».</w:t>
      </w:r>
    </w:p>
    <w:p w:rsidR="006101A5" w:rsidRPr="009C2F3F" w:rsidRDefault="006101A5" w:rsidP="009C2F3F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 Ахматова. «Мне ни к чему одические рати…», «Мне голос был…». «Родная земля»</w:t>
      </w:r>
    </w:p>
    <w:p w:rsidR="006101A5" w:rsidRPr="009C2F3F" w:rsidRDefault="006101A5" w:rsidP="009C2F3F">
      <w:pPr>
        <w:numPr>
          <w:ilvl w:val="0"/>
          <w:numId w:val="3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F3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Б.Л. Пастернак. «Февраль. Достать чернил и плакать!..», «Определение поэзии», «Во всём мне хочется дойти до самой сути…».</w:t>
      </w:r>
    </w:p>
    <w:p w:rsidR="009C2F3F" w:rsidRPr="009C2F3F" w:rsidRDefault="009C2F3F" w:rsidP="00194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C2F3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Тематический план</w:t>
      </w:r>
    </w:p>
    <w:p w:rsidR="009C2F3F" w:rsidRPr="009C2F3F" w:rsidRDefault="009C2F3F" w:rsidP="009C2F3F">
      <w:pPr>
        <w:shd w:val="clear" w:color="auto" w:fill="FFFFFF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9C2F3F" w:rsidRPr="009C2F3F" w:rsidRDefault="009C2F3F" w:rsidP="009C2F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F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связи с отсутствием  в программе</w:t>
      </w:r>
      <w:r w:rsidRPr="009C2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 литературе для 5 – 11 классов общеобразовательных учреждений/ авт.-сост.   Г.С. 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Меркин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С.А. Зинин, В.А. </w:t>
      </w:r>
      <w:proofErr w:type="spellStart"/>
      <w:r w:rsidRPr="009C2F3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Чалмаев</w:t>
      </w:r>
      <w:proofErr w:type="spellEnd"/>
      <w:r w:rsidRPr="009C2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тематического распределения по часам количество часов по </w:t>
      </w:r>
      <w:proofErr w:type="gramStart"/>
      <w:r w:rsidRPr="009C2F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темам</w:t>
      </w:r>
      <w:proofErr w:type="gramEnd"/>
      <w:r w:rsidRPr="009C2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распределено следующим образом:</w:t>
      </w:r>
    </w:p>
    <w:tbl>
      <w:tblPr>
        <w:tblpPr w:leftFromText="180" w:rightFromText="180" w:bottomFromText="155" w:vertAnchor="text"/>
        <w:tblW w:w="108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900"/>
        <w:gridCol w:w="907"/>
        <w:gridCol w:w="956"/>
        <w:gridCol w:w="1489"/>
        <w:gridCol w:w="1474"/>
        <w:gridCol w:w="1266"/>
        <w:gridCol w:w="1216"/>
      </w:tblGrid>
      <w:tr w:rsidR="009C2F3F" w:rsidRPr="001941BC" w:rsidTr="001941BC">
        <w:trPr>
          <w:trHeight w:val="435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1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Разделы программы</w:t>
            </w:r>
          </w:p>
        </w:tc>
        <w:tc>
          <w:tcPr>
            <w:tcW w:w="84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97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Вне-</w:t>
            </w:r>
            <w:proofErr w:type="spellStart"/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</w:t>
            </w:r>
            <w:proofErr w:type="spellEnd"/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сное</w:t>
            </w:r>
            <w:proofErr w:type="spellEnd"/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чте-ние</w:t>
            </w:r>
            <w:proofErr w:type="spellEnd"/>
            <w:proofErr w:type="gramEnd"/>
          </w:p>
        </w:tc>
        <w:tc>
          <w:tcPr>
            <w:tcW w:w="533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знаний</w:t>
            </w:r>
          </w:p>
        </w:tc>
      </w:tr>
      <w:tr w:rsidR="009C2F3F" w:rsidRPr="001941BC" w:rsidTr="001941BC">
        <w:trPr>
          <w:trHeight w:val="1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Домашние сочинения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сочинения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195" w:lineRule="atLeast"/>
              <w:ind w:hanging="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195" w:lineRule="atLeast"/>
              <w:ind w:left="-2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Зачеты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литература начала </w:t>
            </w:r>
            <w:r w:rsidRPr="009C2F3F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8"/>
                <w:szCs w:val="28"/>
                <w:lang w:eastAsia="ru-RU"/>
              </w:rPr>
              <w:t> </w:t>
            </w:r>
            <w:r w:rsidRPr="009C2F3F">
              <w:rPr>
                <w:rFonts w:ascii="Times New Roman" w:eastAsia="Times New Roman" w:hAnsi="Times New Roman" w:cs="Times New Roman"/>
                <w:i/>
                <w:iCs/>
                <w:spacing w:val="-6"/>
                <w:sz w:val="28"/>
                <w:szCs w:val="28"/>
                <w:lang w:eastAsia="ru-RU"/>
              </w:rPr>
              <w:t>XX века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Серебряный век русской поэзии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C2F3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Преодолевшие</w:t>
            </w:r>
            <w:proofErr w:type="gramEnd"/>
            <w:r w:rsidRPr="009C2F3F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символизм</w:t>
            </w:r>
          </w:p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 революция и литературный процесс 20-х годов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Литературный процесс 30-40-х годов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 периода Великой Отечественной войны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Литературный процесс 50-80-х годов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Новейшая литература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Заключительный урок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C2F3F" w:rsidRPr="001941BC" w:rsidTr="001941BC"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F3F" w:rsidRPr="009C2F3F" w:rsidRDefault="009C2F3F" w:rsidP="0019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2F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941BC" w:rsidRPr="001941BC" w:rsidTr="001941BC">
        <w:tblPrEx>
          <w:tblBorders>
            <w:top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875" w:type="dxa"/>
            <w:gridSpan w:val="8"/>
          </w:tcPr>
          <w:p w:rsidR="001941BC" w:rsidRPr="001941BC" w:rsidRDefault="001941BC" w:rsidP="001941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01A5" w:rsidRPr="001941BC" w:rsidRDefault="006101A5" w:rsidP="006101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1BC" w:rsidRPr="001941BC" w:rsidRDefault="006101A5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1BC" w:rsidRPr="001941BC" w:rsidRDefault="001941BC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1BC" w:rsidRPr="001941BC" w:rsidRDefault="001941BC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1BC" w:rsidRPr="001941BC" w:rsidRDefault="001941BC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1BC" w:rsidRPr="001941BC" w:rsidRDefault="001941BC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1BC" w:rsidRPr="001941BC" w:rsidRDefault="001941BC" w:rsidP="009C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41BC" w:rsidRDefault="001941BC" w:rsidP="00194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1BC" w:rsidRDefault="001941BC" w:rsidP="00194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1BC" w:rsidRDefault="001941BC" w:rsidP="00194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1BC" w:rsidRDefault="001941BC" w:rsidP="00194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1BC" w:rsidRDefault="001941BC" w:rsidP="00194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1BC" w:rsidRDefault="001941BC" w:rsidP="00194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1BC" w:rsidRDefault="001941BC" w:rsidP="00194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1BC" w:rsidRDefault="001941BC" w:rsidP="00194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1BC" w:rsidRDefault="001941BC" w:rsidP="00194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A4A80" w:rsidRPr="001941BC" w:rsidRDefault="005A4A80" w:rsidP="001941B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941B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Календарно-тематическое планирование по «Литературе» в 11 классе</w:t>
      </w:r>
    </w:p>
    <w:tbl>
      <w:tblPr>
        <w:tblW w:w="10139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5"/>
        <w:gridCol w:w="2748"/>
        <w:gridCol w:w="4536"/>
      </w:tblGrid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1941BC" w:rsidP="00ED7A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1941BC" w:rsidP="00ED7A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I.Введение</w:t>
            </w:r>
            <w:proofErr w:type="spellEnd"/>
          </w:p>
          <w:p w:rsidR="005A4A80" w:rsidRPr="001941BC" w:rsidRDefault="005A4A80" w:rsidP="00ED7A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Сложность и самобытность русской литературы XX столетия.</w:t>
            </w:r>
          </w:p>
        </w:tc>
        <w:bookmarkStart w:id="0" w:name="_GoBack"/>
        <w:bookmarkEnd w:id="0"/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II. Русская литература начала XX века</w:t>
            </w:r>
          </w:p>
          <w:p w:rsidR="005A4A80" w:rsidRPr="001941BC" w:rsidRDefault="005A4A80" w:rsidP="00ED7A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Реалистические традиции и модернистские искания в литературе начала XX века.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III. Писатели-реалисты начала XX века      18 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 И.А. Бунин (5)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Творчество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И.А.Бунина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Жизненный и творческий путь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И.А.Бунина</w:t>
            </w:r>
            <w:proofErr w:type="spellEnd"/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Поэтика «остывших усадеб» в прозе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И.А.Бунина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(«Антоновские яблоки»).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 «закатной» цивилизации в рассказе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И.А.Бунина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«Господин из Сан-Франциско».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любви и духовной красоты человека («Легкое дыхание», «Чистый понедельник» и др.)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Р.Письменная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работа по творчеству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И.А.Бунина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М. Горький (7)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Творчество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Судьба и творчество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Романтические рассказы-легенды в раннем творчестве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(«Макар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Чудра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», «Старуха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Изергиль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»)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«дна» и образы его обитателей в драме «На дне».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 о правде и мечте в драме Горького.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Нравственно-философские мотивы пьесы.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Р.Подготовка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к сочинению по творчеству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Р. Сочинение по творчеству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М.Горького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А.И.Куприн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(4)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Творчество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А.И.Куприна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Художественный мир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А.И.Куприна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Рассказ «Гранатовый браслет».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Талант любви в рассказе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А.Куприна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«Гранатовый браслет».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Красота «природного» человека в повести «Олеся».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армейских отношений в повести «Поединок».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Л.Андреев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(2)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Своеобразие творческого метода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Л.Андреева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«Иуда Искариот», «Жизнь Василия Фивейского»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«Бездны»  человеческой души как главный объект изображения в творчестве Л.Н. Андреева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IV. «Серебряный век» русской поэзии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Серебряный век» русской поэзии.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Художественные открытия поэтов «нового времени».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V.Символизм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русские поэты-символисты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Предсимволистские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тенденции в 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русской поэзии.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(2)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Предсимволистские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тенденции в русской поэзии.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Образный мир символизма.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Старшее поколение символистов 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младосимволисты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В. Я. Брюсов (1)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В.Я.Брюсов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«идеолог» русского символизма. «Юному поэту».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К.Д. Бальмонт (2)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«Солнечность» и «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моцартианство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 поэзии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К.Д.Бальмонта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(Самостоятельный анализ «Сонеты солнца»)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Р. Письменная работа по лирике поэтов-символистов. Анализ стихотворения (по выбору)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4.А.А. Блок (8)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Жизненные и творческие искания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А.Блока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«влюбленной души» в «Стихах о Прекрасной Даме».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«страшного мира» в лирике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А.Блока</w:t>
            </w:r>
            <w:proofErr w:type="spellEnd"/>
            <w:proofErr w:type="gram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.(</w:t>
            </w:r>
            <w:proofErr w:type="gram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«Незнакомка», «На железной дороге»).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Россия  и  ее судьба в поэзии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А.Блока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 </w:t>
            </w:r>
            <w:proofErr w:type="gram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(Анализ 5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стх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 поле Куликовом»,  «Россия»)</w:t>
            </w:r>
            <w:proofErr w:type="gramEnd"/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Старый и новый мир в поэме  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А.Блока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«Двенадцать». (Фрагменты статьи Блока «Интеллигенция и революция»)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Символика поэмы и проблема финала.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Р.Подготовка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к сочинению по 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творчеству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А.Блока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Р. Сочинение по творчеству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А.Блока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VI.</w:t>
            </w:r>
            <w:proofErr w:type="gram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Преодолевшие</w:t>
            </w:r>
            <w:proofErr w:type="spellEnd"/>
            <w:proofErr w:type="gramEnd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символизм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1.И. Ф.  Анненский  (2)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Кризис символизма и новые направления в русской поэзии. Акмеизм и футуризм.    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Р. Выразительное чтение наизусть.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Поэзия И.Ф. Анненского как необходимое звено между символизмом и акмеизмом.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2.Н.С. Гумилёв (2)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Поэзия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Н.С.Гумилева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Поэзия и судьба.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Лирический герой поэзии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Н.Гумилева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«Жираф», «Кенгуру», «Как конквистадор в панцире железном…».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3.А. А. Ахматова (4)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Жизненный и творческий путь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А.А.Ахматовой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Мотивы  любовной лирики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А.Ахматовой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«Вечер», «Четки», «Белая стая», «Я научилась просто, мудро жить…».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личной и исторической памяти в поэме «Реквием».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Монументальность, трагическая 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мощь ахматовского «Реквиема».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4.М. И. Цветаева (5)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Судьба и стихи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М.Цветаевой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Поэзия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М.Цветаевой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как лирический дневник эпохи. «Мне нравится, что Вы больны не мной…» и др.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дома –  России в поэзии Цветаевой. «Молитва»,  «Тоска по родине! Давно…» и др.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 и мир в творческой концепции Цветаевой. Образно-стилистическое своеобразие её поэзии.</w:t>
            </w:r>
          </w:p>
          <w:p w:rsidR="005A4A80" w:rsidRPr="001941BC" w:rsidRDefault="005A4A80" w:rsidP="00ED7A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Р. Письменная работа по творчеству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А.Ахматовой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М.Цветаевой</w:t>
            </w:r>
            <w:proofErr w:type="spellEnd"/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VII.«Короли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смеха из журнала «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Сатирикон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  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34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традиций отечественной сатиры в творчестве А. Аверченко, Н.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Теффи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Саши Чёрного, Дон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Аминадо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Темы и образы сатирической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новеллистики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А.Аверченко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VIII. Октябрьская революция и литературный процесс 20-х годов</w:t>
            </w:r>
          </w:p>
          <w:p w:rsidR="005A4A80" w:rsidRPr="001941BC" w:rsidRDefault="005A4A80" w:rsidP="00ED7A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1.Октябрьская 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революция в восприятии художников различных направлений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            (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ч)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Октябрьская революция в 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восприятии художников различных направлений. Литература и публицистика послереволюционных лет.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Литературные направления и группировки в 20-е годы. Юмористическая проза 20-х годов.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жанра антиутопии в прозе 20-х годов. Обзор романов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Е.Замятина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«Мы» и А. Платонова «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Чевенгур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2.В. В. Маяковский (6)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Творческая биография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В.В.Маяковского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поэта и толпы в ранней лирике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В.Маяковского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Специфика традиционной темы поэта и поэзии.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Отражение «гримас» нового быта в сатирических произведениях Маяковского. «О </w:t>
            </w:r>
            <w:proofErr w:type="gram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дряни</w:t>
            </w:r>
            <w:proofErr w:type="gram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«Прозаседавшиеся». Обзор пьес «Клоп», «Баня».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Любовь и быт в поэзии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Маяковского</w:t>
            </w:r>
            <w:proofErr w:type="gram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gram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Татьяне Яковлевой», «Письмо товарищу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Кострову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…», поэма «Про это».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Бунтарский пафос «Облака  в штанах»»: четыре «долой!» как сюжетно-композиционная основа 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поэмы.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Поэма «Во весь голос» (вступление) как попытка диалога с потомками. 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Р.Письменная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работа по творчеству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В.Маяковского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3.С. А. Есенин (6)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Сергей Есенин: поэзия и судьба.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Природа родного края  и образ Руси в лирике Есенина. Религиозные мотивы в ранней лирике поэта.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Трагическое противостояние города и деревни в лирике 20-х годов.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Любовная тема в поэзии С.А. Есенина.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Нравственно-философское звучание поэмы «Анна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Снегина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Р. Сочинение по творчеству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С.Есенина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IX.Литературный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процесс 30-х – начала 40-х годов</w:t>
            </w:r>
          </w:p>
          <w:p w:rsidR="005A4A80" w:rsidRPr="001941BC" w:rsidRDefault="005A4A80" w:rsidP="00ED7A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Произведения  отечественной прозы 30-х годов.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Н.Островский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М.Шолохов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И.Шмелев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Б.Зайцев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Лирика 30-х годов.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П.Васильев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М.Исаковский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М.Светлов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О.Мандельштам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Историческая проза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А.Н.Толстого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«Петровская» тема в творчестве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А.Толстого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Личность царя-реформатора в романе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А.Толстого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«Петр Первый».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numPr>
                <w:ilvl w:val="0"/>
                <w:numId w:val="2"/>
              </w:numPr>
              <w:spacing w:before="100" w:beforeAutospacing="1" w:after="100" w:afterAutospacing="1" w:line="0" w:lineRule="atLeast"/>
              <w:ind w:left="110" w:firstLine="9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Произведения  отечественной прозы 30-х годов    (3)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.М. А. Шолохов (7)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Жизненный и творческий путь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М.А.Шолохова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Картины жизни донского казачества в романе «Тихий Дон».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События революции и гражданской  войны в романе.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Идея дома и святости семейного очага в романе «Тихий Дон».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Судьба Григория Мелехова.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Сложность и противоречивость пути «казачьего Гамлета» Григория Мелехова.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Р. Сочинение по роману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М.Шолохова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«Тихий Дон».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3 .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М.А.Булгаков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(6)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Судьба и книги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М.А.Булгакова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Трагизм «смутного» времени в романе «Белая гвардия».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«Мастер и Маргарита» как «роман-лабиринт» со сложной философской проблематикой.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Взаимодействие трёх 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повествовательных пластов в романе. Значение «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ершалаимских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глав.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Сатирическая «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дьяволиада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М.А. Булгакова в романе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любви и творчества в проблематике романа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. Р. Домашнее сочинение по творчеству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М.Булгакова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.Б.Л. Пастернак (4)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Жизненный и творческий  путь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Б.Л.Пастернака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Единство человеческой души и стихии мира в лирике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Б.Пастернака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Философские мотивы лирики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Б.Пастернака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Р. Письменная работа по творчеству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Б.Пастернака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5.А. П. Платонов (2)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Самобытность художественного мира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А.Платонова</w:t>
            </w:r>
            <w:proofErr w:type="spellEnd"/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Герои и проблематика прозы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А.Платонова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(«Возвращение», «Сокровенный человек»)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 В.В. Набоков (2)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Жизнь и творчество  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В.В.Набокова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Словесная  пластика прозы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В.Набокова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Роман «Машенька».</w:t>
            </w:r>
          </w:p>
        </w:tc>
      </w:tr>
      <w:tr w:rsidR="005A4A80" w:rsidRPr="001941BC" w:rsidTr="00ED7A5D">
        <w:tc>
          <w:tcPr>
            <w:tcW w:w="2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X. Литература периода Великой 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Отечественной войны</w:t>
            </w:r>
          </w:p>
          <w:p w:rsidR="005A4A80" w:rsidRPr="001941BC" w:rsidRDefault="005A4A80" w:rsidP="00ED7A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1.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 </w:t>
            </w: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Лирика и проза военных лет  (2)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Лирика  военных лет. (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К.Симонов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М.Исаковский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В.Лебедев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-Кумач и 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др.)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Проза и  публицистика военных лет. (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И.Эренбург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А.Толстой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Л.Леонов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О.Берггольц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5A4A80" w:rsidRPr="001941BC" w:rsidTr="00ED7A5D">
        <w:tc>
          <w:tcPr>
            <w:tcW w:w="2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А. Т. Твардовский (1)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Жизненный и  творческий путь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А.Т.Твардовского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«Василий Теркин», «По праву памяти», «О </w:t>
            </w:r>
            <w:proofErr w:type="gram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сущем</w:t>
            </w:r>
            <w:proofErr w:type="gram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  <w:tr w:rsidR="005A4A80" w:rsidRPr="001941BC" w:rsidTr="00ED7A5D">
        <w:tc>
          <w:tcPr>
            <w:tcW w:w="28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3.Н. А. Заболоцкий (1)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 А. Заболоцкий. Образное своеобразие лирики поэта.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XI. Литературный  процесс 50-80-х гг.</w:t>
            </w:r>
          </w:p>
          <w:p w:rsidR="005A4A80" w:rsidRPr="001941BC" w:rsidRDefault="005A4A80" w:rsidP="00ED7A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ч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1.Общая характеристика литературы послевоенных лет, периода «оттепели» и «застойных» десятилетий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                     (3)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характеристика литературы послевоенных лет, периода «оттепели» и «застойных» десятилетий.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Герои и проблематика «военной прозы». (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Ю.Бондарев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К.Воробьев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В.Кондратьев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Б.Васильев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В.Астафьев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«Громкая» и «тихая» лирика.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Е.Евтушенко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А.Вознесенский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Р.Рождественский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Б.Ахмадулина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Н.Рубцов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2.В.М. Шукшин (1)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Яркость и  многоплановость творчества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В.Шукшина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Тип геро</w:t>
            </w:r>
            <w:proofErr w:type="gram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я-</w:t>
            </w:r>
            <w:proofErr w:type="gram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«чудика» в рассказах.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А.И. Солженицын (3)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Этапы творческого пути 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А.И.Солженицына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Своеобразное звучание «лагерной» темы в </w:t>
            </w: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повести «Один день Ивана Денисовича».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 </w:t>
            </w:r>
            <w:proofErr w:type="gram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народного</w:t>
            </w:r>
            <w:proofErr w:type="gram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  <w:proofErr w:type="spellStart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праведничества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рассказе «Матренин двор».</w:t>
            </w:r>
          </w:p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 «Архипелаг ГУЛАГ» (фрагменты).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Р.Домашнее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сочинение по творчеству А.И. Солженицына.</w:t>
            </w:r>
          </w:p>
        </w:tc>
      </w:tr>
      <w:tr w:rsidR="005A4A80" w:rsidRPr="001941BC" w:rsidTr="00ED7A5D">
        <w:tc>
          <w:tcPr>
            <w:tcW w:w="2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XII.Новейшая</w:t>
            </w:r>
            <w:proofErr w:type="spellEnd"/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русская проза и поэзия 80-90-х годов</w:t>
            </w:r>
          </w:p>
          <w:p w:rsidR="005A4A80" w:rsidRPr="001941BC" w:rsidRDefault="005A4A80" w:rsidP="00ED7A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часа</w:t>
            </w:r>
          </w:p>
        </w:tc>
        <w:tc>
          <w:tcPr>
            <w:tcW w:w="2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A80" w:rsidRPr="001941BC" w:rsidRDefault="005A4A80" w:rsidP="00ED7A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Внутренняя противоречивость и драматизм современной культурно-исторической ситуации.</w:t>
            </w:r>
          </w:p>
          <w:p w:rsidR="005A4A80" w:rsidRPr="001941BC" w:rsidRDefault="005A4A80" w:rsidP="00ED7A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41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Современная литературная ситуация: реальность и перспективы.</w:t>
            </w:r>
          </w:p>
        </w:tc>
      </w:tr>
    </w:tbl>
    <w:p w:rsidR="005A4A80" w:rsidRPr="001941BC" w:rsidRDefault="005A4A80" w:rsidP="005A4A80">
      <w:pPr>
        <w:rPr>
          <w:sz w:val="28"/>
          <w:szCs w:val="28"/>
        </w:rPr>
      </w:pPr>
    </w:p>
    <w:p w:rsidR="005B45DF" w:rsidRPr="001941BC" w:rsidRDefault="005B45DF">
      <w:pPr>
        <w:rPr>
          <w:sz w:val="28"/>
          <w:szCs w:val="28"/>
        </w:rPr>
      </w:pPr>
    </w:p>
    <w:sectPr w:rsidR="005B45DF" w:rsidRPr="001941BC" w:rsidSect="009C2F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B574D22"/>
    <w:multiLevelType w:val="multilevel"/>
    <w:tmpl w:val="B832F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CA730E"/>
    <w:multiLevelType w:val="multilevel"/>
    <w:tmpl w:val="3DE85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A80"/>
    <w:rsid w:val="001941BC"/>
    <w:rsid w:val="00346E73"/>
    <w:rsid w:val="005A4A80"/>
    <w:rsid w:val="005B45DF"/>
    <w:rsid w:val="006101A5"/>
    <w:rsid w:val="009C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479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8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12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72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8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29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24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9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95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75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1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91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06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98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1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2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22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84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18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8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4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31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0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3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2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99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96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85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4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74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0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79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39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61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85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1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34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52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97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07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9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17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81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68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991997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9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48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4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74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77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33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14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43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68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01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42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8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56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5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29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63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45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44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68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72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66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36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73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97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97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53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49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64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73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93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74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47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2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76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65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5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8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36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0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22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29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23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7056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1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7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06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12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6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70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61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84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0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7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03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29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5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1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00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89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3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56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4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2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14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95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9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84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53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32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90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94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83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7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17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92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18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27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61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13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0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86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2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8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3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0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76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70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12955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6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56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09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47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25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78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9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8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32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91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10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5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72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67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3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84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88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76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8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47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09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19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09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59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13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0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49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78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3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14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44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4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9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68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7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34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6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7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57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1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55311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95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8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78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6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45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6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51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88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9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12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56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95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29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1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63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11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9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25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73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28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50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5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57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2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8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93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5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5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59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5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47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40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36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41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0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19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68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60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99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79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16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36262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4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87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98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77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7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56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27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38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81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97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20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2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22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72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33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96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4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75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05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14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50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04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1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16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14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49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23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7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7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82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77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96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43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34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36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2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10197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2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15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9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15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48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54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30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23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27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15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24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0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82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78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22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19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42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64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69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96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9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4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41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40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0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1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19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74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4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32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76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3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89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0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55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03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26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36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32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00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56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9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21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8808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83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4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2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7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14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13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50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14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6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44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0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0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22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71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6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0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0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10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41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04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97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42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1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0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3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5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54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11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91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8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31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8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77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10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8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6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05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00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5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42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606671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5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39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46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38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83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30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98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4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1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8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5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66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8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82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70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21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22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1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92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98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49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14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03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65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68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42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50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22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80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03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99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41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43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9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5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3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884336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05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1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8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42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54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96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24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18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30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55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07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87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15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63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43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3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21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6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76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1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67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43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17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13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54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60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75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86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89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16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74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9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1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93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6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34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34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84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53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64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83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2302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81613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0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85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81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86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2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18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91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3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09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81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6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40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75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14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7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00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00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74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89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00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27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8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32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2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38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83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9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8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1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5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91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55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17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99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84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42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00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33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8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36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5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74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5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49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5239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033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16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5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69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87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96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4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4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28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7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4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7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53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28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27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24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28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1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69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80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27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5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43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54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0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81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00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9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2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69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34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82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46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6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38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2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9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4871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9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27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6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87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45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82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5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07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6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5690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8687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957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1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23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35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8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13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8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0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4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49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96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09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45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18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99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9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0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48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08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99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6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72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1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9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05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94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31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6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1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17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20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87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96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97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15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78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701572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9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2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29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96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83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05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9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22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4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10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23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29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05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61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94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17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47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5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28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89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01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81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7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28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87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7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4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74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48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07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89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68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16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77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0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31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71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08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76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008417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9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8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7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92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3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88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07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69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85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91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59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36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4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62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52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32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72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50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72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22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81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46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42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8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28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32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87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37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0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24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69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7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0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06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02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04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07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01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91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04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97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54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9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36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50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4933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5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13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10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92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99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5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4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60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44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71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36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85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2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13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03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7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91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89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03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15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37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19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22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88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6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81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8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8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83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87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74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49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45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46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98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65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8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54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3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65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93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90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72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20904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9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36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29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67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1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28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29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95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6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1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7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01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92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64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49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15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4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95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83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30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9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8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5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22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41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00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18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63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77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25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9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76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12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61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39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2477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2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8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2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96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78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97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43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33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08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31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8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3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61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9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4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34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9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38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19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65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46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5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0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09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78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87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7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0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37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7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31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77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6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14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79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0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73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70093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45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00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45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9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61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13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6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96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69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59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43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63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69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04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1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22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78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8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00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64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74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83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75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87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78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76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32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0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60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04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65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44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8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0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6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4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66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0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4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85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61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89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44956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6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88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69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10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38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75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4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46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97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4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74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0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6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0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28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0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94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92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0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86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67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07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91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8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66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32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30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33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2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38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97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65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5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12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99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7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17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7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24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6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79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61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22300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0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0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0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32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45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25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2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5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36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26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01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7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51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9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35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18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19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41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20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11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7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50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9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17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67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59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78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82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15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8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32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32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0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73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99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43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07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3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15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80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43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1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16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519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337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85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1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2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06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0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8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68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12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96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10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33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6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45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4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75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6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7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40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94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12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1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52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9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4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3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96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86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4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5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20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7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03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61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8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54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00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13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3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66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26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2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8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3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19872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3859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93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8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9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7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17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69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3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3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99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69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72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72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89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8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20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5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08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9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2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91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58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35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5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8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42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79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50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80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26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82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18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28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36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38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58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47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54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55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02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20937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657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9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50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8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35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38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1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6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22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34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6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16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3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1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69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84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1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1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04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94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24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58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2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95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41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0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0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4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47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8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2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25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49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30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29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84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43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91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37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59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13357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92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7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74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0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8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51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64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0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0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7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05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4530</Words>
  <Characters>25827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30297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2021-10-02T17:11:00Z</dcterms:created>
  <dcterms:modified xsi:type="dcterms:W3CDTF">2021-10-02T18:01:00Z</dcterms:modified>
</cp:coreProperties>
</file>